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43C2" w14:textId="77777777" w:rsidR="00B433C0" w:rsidRPr="00B433C0" w:rsidRDefault="00B433C0" w:rsidP="00B433C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433C0">
        <w:rPr>
          <w:rFonts w:ascii="Times New Roman" w:eastAsia="Times New Roman" w:hAnsi="Times New Roman" w:cs="Times New Roman"/>
          <w:b/>
          <w:bCs/>
          <w:kern w:val="0"/>
          <w:sz w:val="27"/>
          <w:szCs w:val="27"/>
          <w:lang w:eastAsia="en-GB"/>
          <w14:ligatures w14:val="none"/>
        </w:rPr>
        <w:t>Kingdom Citizenship</w:t>
      </w:r>
    </w:p>
    <w:p w14:paraId="7E16360D"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Citizenship is the status of belonging to a particular country or community, which typically grants an individual a set of legal rights and responsibilities, such as the right to vote and the obligation to follow laws.</w:t>
      </w:r>
    </w:p>
    <w:p w14:paraId="352482FD"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Nowadays, we are almost unfamiliar with a Kingdom government because mostly we have democratic governments where we choose our leaders and vote them out. But in a Kingdom, it is a monarchy—only the King decides for all, and you won’t be permitted to have dual citizenship because the King requires absolute allegiance.</w:t>
      </w:r>
    </w:p>
    <w:p w14:paraId="54C1FDE6"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Matthew 4:17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“From that time on Jesus began to preach, ‘Repent, for the kingdom of heaven has come near.’”</w:t>
      </w:r>
    </w:p>
    <w:p w14:paraId="3136402A"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Luke 10:9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“Heal the sick who are there and tell them, ‘The kingdom of God has come near to you.’”</w:t>
      </w:r>
    </w:p>
    <w:p w14:paraId="09485C69"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Luke 11:20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“But if I drive out demons by the finger of God, then the kingdom of God has come upon you.”</w:t>
      </w:r>
    </w:p>
    <w:p w14:paraId="380DD0C2"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Jesus was telling the disciples to do signs and wonders demonstrating the power of the new kingdom that is coming—the Kingdom of God. Deliverance is the manifestation of a kingdom shift from darkness to light, for when a new kingdom order comes, the old rulers and their order must be completely replaced.</w:t>
      </w:r>
    </w:p>
    <w:p w14:paraId="050E6731"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Colossians 1:13-14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“For he has rescued us from the dominion of darkness and brought us into the kingdom of the Son he loves, 14in whom we have redemption, the forgiveness of sins.”</w:t>
      </w:r>
    </w:p>
    <w:p w14:paraId="14996592"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Philippians 3:20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“But our citizenship is in heaven. And we eagerly await a Savior from there, the Lord Jesus Christ.”</w:t>
      </w:r>
    </w:p>
    <w:p w14:paraId="5BDA504E"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Ephesians 2:19-20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“Consequently, you are no longer foreigners and strangers, but fellow citizens with God’s people and also members of his household, 20built on the foundation of the apostles and prophets, with Christ Jesus himself as the chief cornerstone.”</w:t>
      </w:r>
    </w:p>
    <w:p w14:paraId="61479800"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These verses clearly show that if we belong to Jesus Christ by accepting Him as our Savior and Lord, we are not just saved and blessed—we now belong to a new kingdom order: the Kingdom of God. It was the blood of Jesus Christ that legally paid the price to ransom us from the enslavement of the kingdom of darkness to citizenship in the Kingdom of Light. That is why we are freed from the former kingdom order of darkness and from its ordinances and covenants that sought to enslave us. Both are defined as kingdoms by the Scriptures. Whether you are in allegiance to Satan or to God, it is a monarchy, so don’t be deceived that if you have the resources and protection of each kingdom you don’t have to bow down. For it is a kingdom—you have to pay homage and worship either way.</w:t>
      </w:r>
    </w:p>
    <w:p w14:paraId="129F25C6" w14:textId="77777777" w:rsidR="00B433C0" w:rsidRPr="00B433C0" w:rsidRDefault="00707328" w:rsidP="00B433C0">
      <w:pPr>
        <w:rPr>
          <w:rFonts w:ascii="Times New Roman" w:eastAsia="Times New Roman" w:hAnsi="Times New Roman" w:cs="Times New Roman"/>
          <w:kern w:val="0"/>
          <w:lang w:eastAsia="en-GB"/>
          <w14:ligatures w14:val="none"/>
        </w:rPr>
      </w:pPr>
      <w:r w:rsidRPr="00707328">
        <w:rPr>
          <w:rFonts w:ascii="Times New Roman" w:eastAsia="Times New Roman" w:hAnsi="Times New Roman" w:cs="Times New Roman"/>
          <w:noProof/>
          <w:kern w:val="0"/>
          <w:lang w:eastAsia="en-GB"/>
        </w:rPr>
        <w:lastRenderedPageBreak/>
        <w:pict w14:anchorId="247DF303">
          <v:rect id="_x0000_i1029" alt="" style="width:451.3pt;height:.05pt;mso-width-percent:0;mso-height-percent:0;mso-width-percent:0;mso-height-percent:0" o:hralign="center" o:hrstd="t" o:hr="t" fillcolor="#a0a0a0" stroked="f"/>
        </w:pict>
      </w:r>
    </w:p>
    <w:p w14:paraId="7E78D460" w14:textId="77777777" w:rsidR="00B433C0" w:rsidRPr="00B433C0" w:rsidRDefault="00B433C0" w:rsidP="00B433C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433C0">
        <w:rPr>
          <w:rFonts w:ascii="Times New Roman" w:eastAsia="Times New Roman" w:hAnsi="Times New Roman" w:cs="Times New Roman"/>
          <w:b/>
          <w:bCs/>
          <w:kern w:val="0"/>
          <w:sz w:val="27"/>
          <w:szCs w:val="27"/>
          <w:lang w:eastAsia="en-GB"/>
          <w14:ligatures w14:val="none"/>
        </w:rPr>
        <w:t>Let us unpack what happens when you change kingdoms in the book of Daniel:</w:t>
      </w:r>
    </w:p>
    <w:p w14:paraId="7C785098"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Daniel 1:3-5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3Then the king ordered Ashpenaz, chief of his court officials, to bring into the king’s service some of the Israelites from the royal family and the nobility— 4young men without any physical defect, handsome, showing aptitude for every kind of learning, well informed, quick to understand, and qualified to serve in the king’s palace. He was to teach them the language and literature of the Babylonians. 5The king assigned them a daily amount of food and wine from the king’s table.</w:t>
      </w:r>
    </w:p>
    <w:p w14:paraId="2EB8E2D0"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In our spiritual Kingdom, God is the King, and the chief helper is the Holy Spirit who trains and gives us the will to change.</w:t>
      </w:r>
    </w:p>
    <w:p w14:paraId="05E20854"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John 14:26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“But the Advocate, the Holy Spirit, whom the Father will send in my name, will teach you all things and will remind you of everything I have said to you.”</w:t>
      </w:r>
    </w:p>
    <w:p w14:paraId="4B662BEC" w14:textId="77777777" w:rsidR="00B433C0" w:rsidRPr="00B433C0" w:rsidRDefault="00707328" w:rsidP="00B433C0">
      <w:pPr>
        <w:rPr>
          <w:rFonts w:ascii="Times New Roman" w:eastAsia="Times New Roman" w:hAnsi="Times New Roman" w:cs="Times New Roman"/>
          <w:kern w:val="0"/>
          <w:lang w:eastAsia="en-GB"/>
          <w14:ligatures w14:val="none"/>
        </w:rPr>
      </w:pPr>
      <w:r w:rsidRPr="00707328">
        <w:rPr>
          <w:rFonts w:ascii="Times New Roman" w:eastAsia="Times New Roman" w:hAnsi="Times New Roman" w:cs="Times New Roman"/>
          <w:noProof/>
          <w:kern w:val="0"/>
          <w:lang w:eastAsia="en-GB"/>
        </w:rPr>
        <w:pict w14:anchorId="0EE09342">
          <v:rect id="_x0000_i1028" alt="" style="width:451.3pt;height:.05pt;mso-width-percent:0;mso-height-percent:0;mso-width-percent:0;mso-height-percent:0" o:hralign="center" o:hrstd="t" o:hr="t" fillcolor="#a0a0a0" stroked="f"/>
        </w:pict>
      </w:r>
    </w:p>
    <w:p w14:paraId="29AFD96C" w14:textId="77777777" w:rsidR="00B433C0" w:rsidRPr="00B433C0" w:rsidRDefault="00B433C0" w:rsidP="00B433C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433C0">
        <w:rPr>
          <w:rFonts w:ascii="Times New Roman" w:eastAsia="Times New Roman" w:hAnsi="Times New Roman" w:cs="Times New Roman"/>
          <w:b/>
          <w:bCs/>
          <w:kern w:val="0"/>
          <w:sz w:val="27"/>
          <w:szCs w:val="27"/>
          <w:lang w:eastAsia="en-GB"/>
          <w14:ligatures w14:val="none"/>
        </w:rPr>
        <w:t>1. Change of Language</w:t>
      </w:r>
    </w:p>
    <w:p w14:paraId="5A34D229"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Ephesians 4:29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“Do not let any unwholesome talk come out of your mouths, but only what is helpful for building others up according to their needs, that it may benefit those who listen.”</w:t>
      </w:r>
    </w:p>
    <w:p w14:paraId="376F4523"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Colossians 4:6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“Let your conversation be always full of grace, seasoned with salt, so that you may know how to answer everyone.”</w:t>
      </w:r>
    </w:p>
    <w:p w14:paraId="42BC2C2D"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Proverbs 18:21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“The tongue has the power of life and death, and those who love it will eat its fruit.”</w:t>
      </w:r>
    </w:p>
    <w:p w14:paraId="47F799BB"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James 1:19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“Everyone should be quick to listen, slow to speak and slow to become angry.”</w:t>
      </w:r>
    </w:p>
    <w:p w14:paraId="00D17D8B"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Proverbs 15:1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“A gentle answer turns away wrath, but a harsh word stirs up anger.”</w:t>
      </w:r>
    </w:p>
    <w:p w14:paraId="7FC9F278"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 xml:space="preserve">These verses show the kind of language expected in the new Kingdom we belong to, which is very different from the language of the old kingdom. To be fully loyal to the new Kingdom, we must speak its language. Jesus is the Word Himself—He is the very language of the Kingdom of Heaven. If you are in the Kingdom of America, you must speak English or you won’t be recognized as one of them. </w:t>
      </w:r>
      <w:proofErr w:type="gramStart"/>
      <w:r w:rsidRPr="00B433C0">
        <w:rPr>
          <w:rFonts w:ascii="Times New Roman" w:eastAsia="Times New Roman" w:hAnsi="Times New Roman" w:cs="Times New Roman"/>
          <w:kern w:val="0"/>
          <w:lang w:eastAsia="en-GB"/>
          <w14:ligatures w14:val="none"/>
        </w:rPr>
        <w:t>So</w:t>
      </w:r>
      <w:proofErr w:type="gramEnd"/>
      <w:r w:rsidRPr="00B433C0">
        <w:rPr>
          <w:rFonts w:ascii="Times New Roman" w:eastAsia="Times New Roman" w:hAnsi="Times New Roman" w:cs="Times New Roman"/>
          <w:kern w:val="0"/>
          <w:lang w:eastAsia="en-GB"/>
          <w14:ligatures w14:val="none"/>
        </w:rPr>
        <w:t xml:space="preserve"> learn the language of the Kingdom of God: meditate on it, practice it, and let it be engraved in your heart so you become fluent in the Kingdom dialect—not the language of the former kingdom from which you were delivered. For the abundance of the heart, the mouth speaks.</w:t>
      </w:r>
    </w:p>
    <w:p w14:paraId="0167CF8C"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lastRenderedPageBreak/>
        <w:t>Matthew 12:34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“For the mouth speaks what the heart is full of.”</w:t>
      </w:r>
    </w:p>
    <w:p w14:paraId="0691E6BC"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Prayer:</w:t>
      </w:r>
      <w:r w:rsidRPr="00B433C0">
        <w:rPr>
          <w:rFonts w:ascii="Times New Roman" w:eastAsia="Times New Roman" w:hAnsi="Times New Roman" w:cs="Times New Roman"/>
          <w:kern w:val="0"/>
          <w:lang w:eastAsia="en-GB"/>
          <w14:ligatures w14:val="none"/>
        </w:rPr>
        <w:br/>
        <w:t>God, help me through Your Holy Spirit to speak the language of the Kingdom of Heaven. Engrave the Language of Heaven in my heart so it overflows from my mouth, removing the appetite for the filthy language of my old kingdom that I was delivered from. Holy Spirit, create in me a pure heart for the kingdom, so I may be an effective witness of the King in my world for the expansion of Your Kingdom. Lord, to You be the glory. In Jesus’ name, Amen.</w:t>
      </w:r>
    </w:p>
    <w:p w14:paraId="264D689B" w14:textId="77777777" w:rsidR="00B433C0" w:rsidRPr="00B433C0" w:rsidRDefault="00707328" w:rsidP="00B433C0">
      <w:pPr>
        <w:rPr>
          <w:rFonts w:ascii="Times New Roman" w:eastAsia="Times New Roman" w:hAnsi="Times New Roman" w:cs="Times New Roman"/>
          <w:kern w:val="0"/>
          <w:lang w:eastAsia="en-GB"/>
          <w14:ligatures w14:val="none"/>
        </w:rPr>
      </w:pPr>
      <w:r w:rsidRPr="00707328">
        <w:rPr>
          <w:rFonts w:ascii="Times New Roman" w:eastAsia="Times New Roman" w:hAnsi="Times New Roman" w:cs="Times New Roman"/>
          <w:noProof/>
          <w:kern w:val="0"/>
          <w:lang w:eastAsia="en-GB"/>
        </w:rPr>
        <w:pict w14:anchorId="587E044C">
          <v:rect id="_x0000_i1027" alt="" style="width:451.3pt;height:.05pt;mso-width-percent:0;mso-height-percent:0;mso-width-percent:0;mso-height-percent:0" o:hralign="center" o:hrstd="t" o:hr="t" fillcolor="#a0a0a0" stroked="f"/>
        </w:pict>
      </w:r>
    </w:p>
    <w:p w14:paraId="02B2CB08" w14:textId="77777777" w:rsidR="00B433C0" w:rsidRPr="00B433C0" w:rsidRDefault="00B433C0" w:rsidP="00B433C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433C0">
        <w:rPr>
          <w:rFonts w:ascii="Times New Roman" w:eastAsia="Times New Roman" w:hAnsi="Times New Roman" w:cs="Times New Roman"/>
          <w:b/>
          <w:bCs/>
          <w:kern w:val="0"/>
          <w:sz w:val="27"/>
          <w:szCs w:val="27"/>
          <w:lang w:eastAsia="en-GB"/>
          <w14:ligatures w14:val="none"/>
        </w:rPr>
        <w:t>2. Literature</w:t>
      </w:r>
    </w:p>
    <w:p w14:paraId="20239D08"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In a newly conquered kingdom, literature preserves authority, communicates laws, influences culture, and records history, ensuring control and continuity.</w:t>
      </w:r>
    </w:p>
    <w:p w14:paraId="114BF0B3"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Romans 12:2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“Do not conform to the pattern of this world, but be transformed by the renewing of your mind. Then you will be able to test and approve what God’s will is—his good, pleasing and perfect will.”</w:t>
      </w:r>
    </w:p>
    <w:p w14:paraId="295DB904"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Ephesians 4:22–24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“You were taught, with regard to your former way of life, to put off your old self, which is being corrupted by its deceitful desires; to be made new in the attitude of your minds; and to put on the new self, created to be like God in true righteousness and holiness.”</w:t>
      </w:r>
    </w:p>
    <w:p w14:paraId="0B8F9035"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Colossians 3:16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“Let the message of Christ dwell among you richly… teaching and admonishing one another with all wisdom through psalms, hymns, and songs from the Spirit, singing to God with gratitude in your hearts.”</w:t>
      </w:r>
    </w:p>
    <w:p w14:paraId="1D9BF080"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Deuteronomy 11:18–19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“Fix these words of mine in your hearts and minds; tie them as symbols on your hands and bind them on your foreheads. Teach them to your children, talking about them when you sit at home and when you walk along the road, when you lie down and when you get up.”</w:t>
      </w:r>
    </w:p>
    <w:p w14:paraId="026612EB"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James 1:21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“Therefore, get rid of all moral filth and the evil that is so prevalent and humbly accept the word planted in you, which can save you.”</w:t>
      </w:r>
    </w:p>
    <w:p w14:paraId="20F063E1"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It is very important to change literature too, and the absolute source of our new Kingdom literature is the Bible.</w:t>
      </w:r>
    </w:p>
    <w:p w14:paraId="413467CC"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2 Timothy 3:16–17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“All Scripture is God-breathed and is useful for teaching, rebuking, correcting and training in righteousness, so that the servant of God may be thoroughly equipped for every good work.”</w:t>
      </w:r>
    </w:p>
    <w:p w14:paraId="127EE706"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lastRenderedPageBreak/>
        <w:t>Proverbs 1:2–3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“To know wisdom and instruction, to discern the words of understanding, to receive instruction in wise dealing, in righteousness, justice, and equity.”</w:t>
      </w:r>
    </w:p>
    <w:p w14:paraId="29718E3F"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For example, in relationships, marriage, business, family, parenting, conflict, and all areas of life, the way we live should change. Throw away and burn the old literature of the former kingdom because you are now under the rule of the new Kingdom.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08"/>
        <w:gridCol w:w="4408"/>
      </w:tblGrid>
      <w:tr w:rsidR="00B433C0" w:rsidRPr="00B433C0" w14:paraId="31A82CD6" w14:textId="77777777" w:rsidTr="00B433C0">
        <w:trPr>
          <w:tblHeader/>
          <w:tblCellSpacing w:w="15" w:type="dxa"/>
        </w:trPr>
        <w:tc>
          <w:tcPr>
            <w:tcW w:w="0" w:type="auto"/>
            <w:vAlign w:val="center"/>
            <w:hideMark/>
          </w:tcPr>
          <w:p w14:paraId="046AE227" w14:textId="77777777" w:rsidR="00B433C0" w:rsidRPr="00B433C0" w:rsidRDefault="00B433C0" w:rsidP="00B433C0">
            <w:pPr>
              <w:jc w:val="center"/>
              <w:rPr>
                <w:rFonts w:ascii="Times New Roman" w:eastAsia="Times New Roman" w:hAnsi="Times New Roman" w:cs="Times New Roman"/>
                <w:b/>
                <w:bCs/>
                <w:kern w:val="0"/>
                <w:lang w:eastAsia="en-GB"/>
                <w14:ligatures w14:val="none"/>
              </w:rPr>
            </w:pPr>
            <w:r w:rsidRPr="00B433C0">
              <w:rPr>
                <w:rFonts w:ascii="Times New Roman" w:eastAsia="Times New Roman" w:hAnsi="Times New Roman" w:cs="Times New Roman"/>
                <w:b/>
                <w:bCs/>
                <w:kern w:val="0"/>
                <w:lang w:eastAsia="en-GB"/>
                <w14:ligatures w14:val="none"/>
              </w:rPr>
              <w:t>Kingdom of Darkness</w:t>
            </w:r>
          </w:p>
        </w:tc>
        <w:tc>
          <w:tcPr>
            <w:tcW w:w="0" w:type="auto"/>
            <w:vAlign w:val="center"/>
            <w:hideMark/>
          </w:tcPr>
          <w:p w14:paraId="1372AECA" w14:textId="77777777" w:rsidR="00B433C0" w:rsidRPr="00B433C0" w:rsidRDefault="00B433C0" w:rsidP="00B433C0">
            <w:pPr>
              <w:jc w:val="center"/>
              <w:rPr>
                <w:rFonts w:ascii="Times New Roman" w:eastAsia="Times New Roman" w:hAnsi="Times New Roman" w:cs="Times New Roman"/>
                <w:b/>
                <w:bCs/>
                <w:kern w:val="0"/>
                <w:lang w:eastAsia="en-GB"/>
                <w14:ligatures w14:val="none"/>
              </w:rPr>
            </w:pPr>
            <w:r w:rsidRPr="00B433C0">
              <w:rPr>
                <w:rFonts w:ascii="Times New Roman" w:eastAsia="Times New Roman" w:hAnsi="Times New Roman" w:cs="Times New Roman"/>
                <w:b/>
                <w:bCs/>
                <w:kern w:val="0"/>
                <w:lang w:eastAsia="en-GB"/>
                <w14:ligatures w14:val="none"/>
              </w:rPr>
              <w:t>Kingdom of God</w:t>
            </w:r>
          </w:p>
        </w:tc>
      </w:tr>
      <w:tr w:rsidR="00B433C0" w:rsidRPr="00B433C0" w14:paraId="4959906C" w14:textId="77777777" w:rsidTr="00B433C0">
        <w:trPr>
          <w:tblCellSpacing w:w="15" w:type="dxa"/>
        </w:trPr>
        <w:tc>
          <w:tcPr>
            <w:tcW w:w="0" w:type="auto"/>
            <w:vAlign w:val="center"/>
            <w:hideMark/>
          </w:tcPr>
          <w:p w14:paraId="1BCCE317" w14:textId="77777777" w:rsidR="00B433C0" w:rsidRPr="00B433C0" w:rsidRDefault="00B433C0" w:rsidP="00B433C0">
            <w:pPr>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Lies, deception, rebellion (Gen 3)</w:t>
            </w:r>
          </w:p>
        </w:tc>
        <w:tc>
          <w:tcPr>
            <w:tcW w:w="0" w:type="auto"/>
            <w:vAlign w:val="center"/>
            <w:hideMark/>
          </w:tcPr>
          <w:p w14:paraId="1E309890" w14:textId="77777777" w:rsidR="00B433C0" w:rsidRPr="00B433C0" w:rsidRDefault="00B433C0" w:rsidP="00B433C0">
            <w:pPr>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Meditate on God’s Word for purity (Psalm 119:11)</w:t>
            </w:r>
          </w:p>
        </w:tc>
      </w:tr>
      <w:tr w:rsidR="00B433C0" w:rsidRPr="00B433C0" w14:paraId="586E178F" w14:textId="77777777" w:rsidTr="00B433C0">
        <w:trPr>
          <w:tblCellSpacing w:w="15" w:type="dxa"/>
        </w:trPr>
        <w:tc>
          <w:tcPr>
            <w:tcW w:w="0" w:type="auto"/>
            <w:vAlign w:val="center"/>
            <w:hideMark/>
          </w:tcPr>
          <w:p w14:paraId="0C065D59" w14:textId="77777777" w:rsidR="00B433C0" w:rsidRPr="00B433C0" w:rsidRDefault="00B433C0" w:rsidP="00B433C0">
            <w:pPr>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Greed, violence, peer pressure (Prov 1:10–16)</w:t>
            </w:r>
          </w:p>
        </w:tc>
        <w:tc>
          <w:tcPr>
            <w:tcW w:w="0" w:type="auto"/>
            <w:vAlign w:val="center"/>
            <w:hideMark/>
          </w:tcPr>
          <w:p w14:paraId="6B37D833" w14:textId="77777777" w:rsidR="00B433C0" w:rsidRPr="00B433C0" w:rsidRDefault="00B433C0" w:rsidP="00B433C0">
            <w:pPr>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Love, mercy, righteousness (Matt 5–7)</w:t>
            </w:r>
          </w:p>
        </w:tc>
      </w:tr>
      <w:tr w:rsidR="00B433C0" w:rsidRPr="00B433C0" w14:paraId="25554543" w14:textId="77777777" w:rsidTr="00B433C0">
        <w:trPr>
          <w:tblCellSpacing w:w="15" w:type="dxa"/>
        </w:trPr>
        <w:tc>
          <w:tcPr>
            <w:tcW w:w="0" w:type="auto"/>
            <w:vAlign w:val="center"/>
            <w:hideMark/>
          </w:tcPr>
          <w:p w14:paraId="128AAC88" w14:textId="77777777" w:rsidR="00B433C0" w:rsidRPr="00B433C0" w:rsidRDefault="00B433C0" w:rsidP="00B433C0">
            <w:pPr>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Futility, ignorance, sinful living (Eph 4:17–19)</w:t>
            </w:r>
          </w:p>
        </w:tc>
        <w:tc>
          <w:tcPr>
            <w:tcW w:w="0" w:type="auto"/>
            <w:vAlign w:val="center"/>
            <w:hideMark/>
          </w:tcPr>
          <w:p w14:paraId="6D09A03D" w14:textId="77777777" w:rsidR="00B433C0" w:rsidRPr="00B433C0" w:rsidRDefault="00B433C0" w:rsidP="00B433C0">
            <w:pPr>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Holy Spirit teaches truth and guidance (John 14:26)</w:t>
            </w:r>
          </w:p>
        </w:tc>
      </w:tr>
      <w:tr w:rsidR="00B433C0" w:rsidRPr="00B433C0" w14:paraId="78C165BD" w14:textId="77777777" w:rsidTr="00B433C0">
        <w:trPr>
          <w:tblCellSpacing w:w="15" w:type="dxa"/>
        </w:trPr>
        <w:tc>
          <w:tcPr>
            <w:tcW w:w="0" w:type="auto"/>
            <w:vAlign w:val="center"/>
            <w:hideMark/>
          </w:tcPr>
          <w:p w14:paraId="534EF3FB" w14:textId="77777777" w:rsidR="00B433C0" w:rsidRPr="00B433C0" w:rsidRDefault="00B433C0" w:rsidP="00B433C0">
            <w:pPr>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Idolatry, immorality, suppressing truth (Rom 1:18–32)</w:t>
            </w:r>
          </w:p>
        </w:tc>
        <w:tc>
          <w:tcPr>
            <w:tcW w:w="0" w:type="auto"/>
            <w:vAlign w:val="center"/>
            <w:hideMark/>
          </w:tcPr>
          <w:p w14:paraId="16F2B974" w14:textId="77777777" w:rsidR="00B433C0" w:rsidRPr="00B433C0" w:rsidRDefault="00B433C0" w:rsidP="00B433C0">
            <w:pPr>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Renewed mind, live as children of light (Rom 12:2)</w:t>
            </w:r>
          </w:p>
        </w:tc>
      </w:tr>
    </w:tbl>
    <w:p w14:paraId="2E68F241"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These are just a few examples of the literature of the kingdom of darkness versus the kingdom of light. Literature dictates culture, narratives, and order, so it is important to meditate on the main source of God’s Kingdom literature—the Bible—and allow the Holy Spirit to teach and model it to your children and new citizens of the Kingdom.</w:t>
      </w:r>
    </w:p>
    <w:p w14:paraId="0B22855A"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Deuteronomy 6:6–7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“These commandments that I give you today are to be on your hearts. Impress them on your children. Talk about them when you sit at home and when you walk along the road, when you lie down and when you get up.”</w:t>
      </w:r>
    </w:p>
    <w:p w14:paraId="46628A16"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Matthew 28:20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“...and teaching them to obey everything I have commanded you.”</w:t>
      </w:r>
    </w:p>
    <w:p w14:paraId="4D585744"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Psalm 1:2-3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 xml:space="preserve">“But whose delight is in the law of the Lord, and who meditates on his </w:t>
      </w:r>
      <w:proofErr w:type="gramStart"/>
      <w:r w:rsidRPr="00B433C0">
        <w:rPr>
          <w:rFonts w:ascii="Times New Roman" w:eastAsia="Times New Roman" w:hAnsi="Times New Roman" w:cs="Times New Roman"/>
          <w:i/>
          <w:iCs/>
          <w:kern w:val="0"/>
          <w:lang w:eastAsia="en-GB"/>
          <w14:ligatures w14:val="none"/>
        </w:rPr>
        <w:t>law day</w:t>
      </w:r>
      <w:proofErr w:type="gramEnd"/>
      <w:r w:rsidRPr="00B433C0">
        <w:rPr>
          <w:rFonts w:ascii="Times New Roman" w:eastAsia="Times New Roman" w:hAnsi="Times New Roman" w:cs="Times New Roman"/>
          <w:i/>
          <w:iCs/>
          <w:kern w:val="0"/>
          <w:lang w:eastAsia="en-GB"/>
          <w14:ligatures w14:val="none"/>
        </w:rPr>
        <w:t xml:space="preserve"> and night. That person is like a tree planted by streams of water, which yields its fruit in season and whose leaf does not wither—whatever they do prospers.”</w:t>
      </w:r>
    </w:p>
    <w:p w14:paraId="5118AD69" w14:textId="4DD6F704"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Prayer:</w:t>
      </w:r>
      <w:r w:rsidRPr="00B433C0">
        <w:rPr>
          <w:rFonts w:ascii="Times New Roman" w:eastAsia="Times New Roman" w:hAnsi="Times New Roman" w:cs="Times New Roman"/>
          <w:kern w:val="0"/>
          <w:lang w:eastAsia="en-GB"/>
          <w14:ligatures w14:val="none"/>
        </w:rPr>
        <w:br/>
        <w:t xml:space="preserve">Father, help me to love meditating on Your word and make it the sole source of literature for my family as citizens of the Kingdom of Light. Shape in me the culture, narratives, norms, and order of the Kingdom of Heaven. Holy Spirit, let Your word become flesh in my life, for my family, friends, colleagues, </w:t>
      </w:r>
      <w:r w:rsidRPr="00B433C0">
        <w:rPr>
          <w:rFonts w:ascii="Times New Roman" w:eastAsia="Times New Roman" w:hAnsi="Times New Roman" w:cs="Times New Roman"/>
          <w:kern w:val="0"/>
          <w:lang w:eastAsia="en-GB"/>
          <w14:ligatures w14:val="none"/>
        </w:rPr>
        <w:t>neighbours</w:t>
      </w:r>
      <w:r w:rsidRPr="00B433C0">
        <w:rPr>
          <w:rFonts w:ascii="Times New Roman" w:eastAsia="Times New Roman" w:hAnsi="Times New Roman" w:cs="Times New Roman"/>
          <w:kern w:val="0"/>
          <w:lang w:eastAsia="en-GB"/>
          <w14:ligatures w14:val="none"/>
        </w:rPr>
        <w:t>, and strangers to see Your glory. In Jesus’ name, Amen.</w:t>
      </w:r>
    </w:p>
    <w:p w14:paraId="3AC16997" w14:textId="77777777" w:rsidR="00B433C0" w:rsidRPr="00B433C0" w:rsidRDefault="00707328" w:rsidP="00B433C0">
      <w:pPr>
        <w:rPr>
          <w:rFonts w:ascii="Times New Roman" w:eastAsia="Times New Roman" w:hAnsi="Times New Roman" w:cs="Times New Roman"/>
          <w:kern w:val="0"/>
          <w:lang w:eastAsia="en-GB"/>
          <w14:ligatures w14:val="none"/>
        </w:rPr>
      </w:pPr>
      <w:r w:rsidRPr="00707328">
        <w:rPr>
          <w:rFonts w:ascii="Times New Roman" w:eastAsia="Times New Roman" w:hAnsi="Times New Roman" w:cs="Times New Roman"/>
          <w:noProof/>
          <w:kern w:val="0"/>
          <w:lang w:eastAsia="en-GB"/>
        </w:rPr>
        <w:pict w14:anchorId="7577AFB9">
          <v:rect id="_x0000_i1026" alt="" style="width:451.3pt;height:.05pt;mso-width-percent:0;mso-height-percent:0;mso-width-percent:0;mso-height-percent:0" o:hralign="center" o:hrstd="t" o:hr="t" fillcolor="#a0a0a0" stroked="f"/>
        </w:pict>
      </w:r>
    </w:p>
    <w:p w14:paraId="28FC9488" w14:textId="77777777" w:rsidR="00B433C0" w:rsidRPr="00B433C0" w:rsidRDefault="00B433C0" w:rsidP="00B433C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B433C0">
        <w:rPr>
          <w:rFonts w:ascii="Times New Roman" w:eastAsia="Times New Roman" w:hAnsi="Times New Roman" w:cs="Times New Roman"/>
          <w:b/>
          <w:bCs/>
          <w:kern w:val="0"/>
          <w:sz w:val="27"/>
          <w:szCs w:val="27"/>
          <w:lang w:eastAsia="en-GB"/>
          <w14:ligatures w14:val="none"/>
        </w:rPr>
        <w:t>3. Diet / Delicacy</w:t>
      </w:r>
    </w:p>
    <w:p w14:paraId="7CDAF49A"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In the previous kingdom, our appetite and main delicacy was to satisfy the flesh. When we switch to the new Kingdom, the main consumption becomes His Word and righteousness.</w:t>
      </w:r>
    </w:p>
    <w:p w14:paraId="76E6B7EB"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lastRenderedPageBreak/>
        <w:t>Ephesians 5:8–9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“For you were once darkness, but now you are light in the Lord. Live as children of light (for the fruit of the light consists in all goodness, righteousness and truth).”</w:t>
      </w:r>
    </w:p>
    <w:p w14:paraId="0C2ABBDE"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Matthew 4:4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“Jesus answered, ‘It is written: Man shall not live on bread alone, but on every word that comes from the mouth of God.’”</w:t>
      </w:r>
    </w:p>
    <w:p w14:paraId="5E75F31C"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Psalm 119:103–104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 xml:space="preserve">“How sweet are your words to my taste, sweeter than honey to my mouth! I gain understanding from your precepts; </w:t>
      </w:r>
      <w:proofErr w:type="gramStart"/>
      <w:r w:rsidRPr="00B433C0">
        <w:rPr>
          <w:rFonts w:ascii="Times New Roman" w:eastAsia="Times New Roman" w:hAnsi="Times New Roman" w:cs="Times New Roman"/>
          <w:i/>
          <w:iCs/>
          <w:kern w:val="0"/>
          <w:lang w:eastAsia="en-GB"/>
          <w14:ligatures w14:val="none"/>
        </w:rPr>
        <w:t>therefore</w:t>
      </w:r>
      <w:proofErr w:type="gramEnd"/>
      <w:r w:rsidRPr="00B433C0">
        <w:rPr>
          <w:rFonts w:ascii="Times New Roman" w:eastAsia="Times New Roman" w:hAnsi="Times New Roman" w:cs="Times New Roman"/>
          <w:i/>
          <w:iCs/>
          <w:kern w:val="0"/>
          <w:lang w:eastAsia="en-GB"/>
          <w14:ligatures w14:val="none"/>
        </w:rPr>
        <w:t xml:space="preserve"> I hate every wrong path.”</w:t>
      </w:r>
    </w:p>
    <w:p w14:paraId="6DFC739A"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Matthew 5:6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“Blessed are those who hunger and thirst for righteousness, for they will be filled.”</w:t>
      </w:r>
    </w:p>
    <w:p w14:paraId="08EBD382"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kern w:val="0"/>
          <w:lang w:eastAsia="en-GB"/>
          <w14:ligatures w14:val="none"/>
        </w:rPr>
        <w:t>If you find yourself craving something, examine whether that appetite is for the delicacies of your former kingdom (which you no longer belong to) or for your current citizenship. Be aware and discerning of the delicacies of darkness and the Kingdom of Heaven, and train your body to crave the delicacies of the Kingdom of Light.</w:t>
      </w:r>
    </w:p>
    <w:p w14:paraId="5A1DDFBE"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1 Corinthians 9:27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“No, I strike a blow to my body and make it my slave so that after I have preached to others, I myself will not be disqualified for the prize.”</w:t>
      </w:r>
    </w:p>
    <w:p w14:paraId="471D5ABC" w14:textId="77777777"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Romans 12:1 NIV</w:t>
      </w:r>
      <w:r w:rsidRPr="00B433C0">
        <w:rPr>
          <w:rFonts w:ascii="Times New Roman" w:eastAsia="Times New Roman" w:hAnsi="Times New Roman" w:cs="Times New Roman"/>
          <w:kern w:val="0"/>
          <w:lang w:eastAsia="en-GB"/>
          <w14:ligatures w14:val="none"/>
        </w:rPr>
        <w:br/>
      </w:r>
      <w:r w:rsidRPr="00B433C0">
        <w:rPr>
          <w:rFonts w:ascii="Times New Roman" w:eastAsia="Times New Roman" w:hAnsi="Times New Roman" w:cs="Times New Roman"/>
          <w:i/>
          <w:iCs/>
          <w:kern w:val="0"/>
          <w:lang w:eastAsia="en-GB"/>
          <w14:ligatures w14:val="none"/>
        </w:rPr>
        <w:t>“Therefore, I urge you, brothers and sisters, in view of God’s mercy, to offer your bodies as a living sacrifice, holy and pleasing to God—this is your true and proper worship.”</w:t>
      </w:r>
    </w:p>
    <w:p w14:paraId="4C2EA88D" w14:textId="0E395886"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sidRPr="00B433C0">
        <w:rPr>
          <w:rFonts w:ascii="Times New Roman" w:eastAsia="Times New Roman" w:hAnsi="Times New Roman" w:cs="Times New Roman"/>
          <w:b/>
          <w:bCs/>
          <w:kern w:val="0"/>
          <w:lang w:eastAsia="en-GB"/>
          <w14:ligatures w14:val="none"/>
        </w:rPr>
        <w:t>Prayer:</w:t>
      </w:r>
      <w:r w:rsidRPr="00B433C0">
        <w:rPr>
          <w:rFonts w:ascii="Times New Roman" w:eastAsia="Times New Roman" w:hAnsi="Times New Roman" w:cs="Times New Roman"/>
          <w:kern w:val="0"/>
          <w:lang w:eastAsia="en-GB"/>
          <w14:ligatures w14:val="none"/>
        </w:rPr>
        <w:br/>
        <w:t xml:space="preserve">Father, give me a spirit of discernment to recognize the delicacies of darkness—which steal, kill, and destroy—so I may denounce and condemn them. Help me desire to eat the delicacies of Heaven—Your word, righteousness, and Kingdom—so I may build strength and </w:t>
      </w:r>
      <w:proofErr w:type="spellStart"/>
      <w:r w:rsidRPr="00B433C0">
        <w:rPr>
          <w:rFonts w:ascii="Times New Roman" w:eastAsia="Times New Roman" w:hAnsi="Times New Roman" w:cs="Times New Roman"/>
          <w:kern w:val="0"/>
          <w:lang w:eastAsia="en-GB"/>
          <w14:ligatures w14:val="none"/>
        </w:rPr>
        <w:t>vigor</w:t>
      </w:r>
      <w:proofErr w:type="spellEnd"/>
      <w:r w:rsidRPr="00B433C0">
        <w:rPr>
          <w:rFonts w:ascii="Times New Roman" w:eastAsia="Times New Roman" w:hAnsi="Times New Roman" w:cs="Times New Roman"/>
          <w:kern w:val="0"/>
          <w:lang w:eastAsia="en-GB"/>
          <w14:ligatures w14:val="none"/>
        </w:rPr>
        <w:t xml:space="preserve"> in my spirit to stand in warfare and loyalty to the Kingdom agenda</w:t>
      </w:r>
      <w:r>
        <w:rPr>
          <w:rFonts w:ascii="Times New Roman" w:eastAsia="Times New Roman" w:hAnsi="Times New Roman" w:cs="Times New Roman"/>
          <w:kern w:val="0"/>
          <w:lang w:eastAsia="en-GB"/>
          <w14:ligatures w14:val="none"/>
        </w:rPr>
        <w:t xml:space="preserve"> for Your Glory</w:t>
      </w:r>
      <w:r w:rsidRPr="00B433C0">
        <w:rPr>
          <w:rFonts w:ascii="Times New Roman" w:eastAsia="Times New Roman" w:hAnsi="Times New Roman" w:cs="Times New Roman"/>
          <w:kern w:val="0"/>
          <w:lang w:eastAsia="en-GB"/>
          <w14:ligatures w14:val="none"/>
        </w:rPr>
        <w:t>. In Jesus’ name, Amen.</w:t>
      </w:r>
    </w:p>
    <w:p w14:paraId="3505034A" w14:textId="77777777" w:rsidR="00B433C0" w:rsidRPr="00B433C0" w:rsidRDefault="00707328" w:rsidP="00B433C0">
      <w:pPr>
        <w:rPr>
          <w:rFonts w:ascii="Times New Roman" w:eastAsia="Times New Roman" w:hAnsi="Times New Roman" w:cs="Times New Roman"/>
          <w:kern w:val="0"/>
          <w:lang w:eastAsia="en-GB"/>
          <w14:ligatures w14:val="none"/>
        </w:rPr>
      </w:pPr>
      <w:r w:rsidRPr="00707328">
        <w:rPr>
          <w:rFonts w:ascii="Times New Roman" w:eastAsia="Times New Roman" w:hAnsi="Times New Roman" w:cs="Times New Roman"/>
          <w:noProof/>
          <w:kern w:val="0"/>
          <w:lang w:eastAsia="en-GB"/>
        </w:rPr>
        <w:pict w14:anchorId="0B9D3D6D">
          <v:rect id="_x0000_i1025" alt="" style="width:451.3pt;height:.05pt;mso-width-percent:0;mso-height-percent:0;mso-width-percent:0;mso-height-percent:0" o:hralign="center" o:hrstd="t" o:hr="t" fillcolor="#a0a0a0" stroked="f"/>
        </w:pict>
      </w:r>
    </w:p>
    <w:p w14:paraId="1C5BEE19" w14:textId="0DE3E5A0" w:rsidR="00B433C0" w:rsidRPr="00B433C0" w:rsidRDefault="00B433C0" w:rsidP="00B433C0">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All these changes are the technology in the spirit to maintain our allegiance and love for our new and current King which is the King of Kings, JESUS. </w:t>
      </w:r>
      <w:r w:rsidRPr="00B433C0">
        <w:rPr>
          <w:rFonts w:ascii="Times New Roman" w:eastAsia="Times New Roman" w:hAnsi="Times New Roman" w:cs="Times New Roman"/>
          <w:kern w:val="0"/>
          <w:lang w:eastAsia="en-GB"/>
          <w14:ligatures w14:val="none"/>
        </w:rPr>
        <w:t>You are delivered by Jesus to transfer your citizenship to Zion, the Kingdom of God, where you can walk, talk, and live with God—not just to be saved to go to Heaven. We belong to a Kingdom far superior to the kingdom of darkness; not even their strongest can compare to the weakest in our ranks. The Great Commission is a violent mandate of warfare, for we are mandated as citizens of Heaven to invade by taking souls from the kingdom of darkness to the Kingdom of God by making disciples and teaching them the language, literature, and delicacies of the new Kingdom they belong to. Now that we are informed, we can act according to the Word of God in the fellowship of the Holy Spirit.</w:t>
      </w:r>
    </w:p>
    <w:p w14:paraId="05E784D6" w14:textId="4C063076" w:rsidR="00B433C0" w:rsidRPr="00B433C0" w:rsidRDefault="00B433C0" w:rsidP="00B433C0"/>
    <w:sectPr w:rsidR="00B433C0" w:rsidRPr="00B433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71FB1"/>
    <w:multiLevelType w:val="hybridMultilevel"/>
    <w:tmpl w:val="A4DC1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17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C0"/>
    <w:rsid w:val="000A32C0"/>
    <w:rsid w:val="00296585"/>
    <w:rsid w:val="00707328"/>
    <w:rsid w:val="00AA3E63"/>
    <w:rsid w:val="00B433C0"/>
    <w:rsid w:val="00B70777"/>
    <w:rsid w:val="00C95B7B"/>
    <w:rsid w:val="00E00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989C"/>
  <w15:chartTrackingRefBased/>
  <w15:docId w15:val="{517379B9-2EEF-164A-AA62-71CC93CD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3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433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33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33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33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3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3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3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33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433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33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33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3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3C0"/>
    <w:rPr>
      <w:rFonts w:eastAsiaTheme="majorEastAsia" w:cstheme="majorBidi"/>
      <w:color w:val="272727" w:themeColor="text1" w:themeTint="D8"/>
    </w:rPr>
  </w:style>
  <w:style w:type="paragraph" w:styleId="Title">
    <w:name w:val="Title"/>
    <w:basedOn w:val="Normal"/>
    <w:next w:val="Normal"/>
    <w:link w:val="TitleChar"/>
    <w:uiPriority w:val="10"/>
    <w:qFormat/>
    <w:rsid w:val="00B433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3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3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33C0"/>
    <w:rPr>
      <w:i/>
      <w:iCs/>
      <w:color w:val="404040" w:themeColor="text1" w:themeTint="BF"/>
    </w:rPr>
  </w:style>
  <w:style w:type="paragraph" w:styleId="ListParagraph">
    <w:name w:val="List Paragraph"/>
    <w:basedOn w:val="Normal"/>
    <w:uiPriority w:val="34"/>
    <w:qFormat/>
    <w:rsid w:val="00B433C0"/>
    <w:pPr>
      <w:ind w:left="720"/>
      <w:contextualSpacing/>
    </w:pPr>
  </w:style>
  <w:style w:type="character" w:styleId="IntenseEmphasis">
    <w:name w:val="Intense Emphasis"/>
    <w:basedOn w:val="DefaultParagraphFont"/>
    <w:uiPriority w:val="21"/>
    <w:qFormat/>
    <w:rsid w:val="00B433C0"/>
    <w:rPr>
      <w:i/>
      <w:iCs/>
      <w:color w:val="2F5496" w:themeColor="accent1" w:themeShade="BF"/>
    </w:rPr>
  </w:style>
  <w:style w:type="paragraph" w:styleId="IntenseQuote">
    <w:name w:val="Intense Quote"/>
    <w:basedOn w:val="Normal"/>
    <w:next w:val="Normal"/>
    <w:link w:val="IntenseQuoteChar"/>
    <w:uiPriority w:val="30"/>
    <w:qFormat/>
    <w:rsid w:val="00B43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33C0"/>
    <w:rPr>
      <w:i/>
      <w:iCs/>
      <w:color w:val="2F5496" w:themeColor="accent1" w:themeShade="BF"/>
    </w:rPr>
  </w:style>
  <w:style w:type="character" w:styleId="IntenseReference">
    <w:name w:val="Intense Reference"/>
    <w:basedOn w:val="DefaultParagraphFont"/>
    <w:uiPriority w:val="32"/>
    <w:qFormat/>
    <w:rsid w:val="00B433C0"/>
    <w:rPr>
      <w:b/>
      <w:bCs/>
      <w:smallCaps/>
      <w:color w:val="2F5496" w:themeColor="accent1" w:themeShade="BF"/>
      <w:spacing w:val="5"/>
    </w:rPr>
  </w:style>
  <w:style w:type="table" w:styleId="TableGrid">
    <w:name w:val="Table Grid"/>
    <w:basedOn w:val="TableNormal"/>
    <w:uiPriority w:val="39"/>
    <w:rsid w:val="00B4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33C0"/>
    <w:rPr>
      <w:b/>
      <w:bCs/>
    </w:rPr>
  </w:style>
  <w:style w:type="paragraph" w:styleId="NormalWeb">
    <w:name w:val="Normal (Web)"/>
    <w:basedOn w:val="Normal"/>
    <w:uiPriority w:val="99"/>
    <w:semiHidden/>
    <w:unhideWhenUsed/>
    <w:rsid w:val="00B433C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B433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1749</Words>
  <Characters>9975</Characters>
  <Application>Microsoft Office Word</Application>
  <DocSecurity>0</DocSecurity>
  <Lines>83</Lines>
  <Paragraphs>23</Paragraphs>
  <ScaleCrop>false</ScaleCrop>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2025-11-13T09:07:00Z</dcterms:created>
  <dcterms:modified xsi:type="dcterms:W3CDTF">2025-11-15T15:31:00Z</dcterms:modified>
</cp:coreProperties>
</file>